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532" w:rsidRPr="00E17240" w:rsidRDefault="001D2532" w:rsidP="00E17240">
      <w:pPr>
        <w:widowControl w:val="0"/>
        <w:autoSpaceDE w:val="0"/>
        <w:autoSpaceDN w:val="0"/>
        <w:adjustRightInd w:val="0"/>
        <w:spacing w:after="0" w:line="240" w:lineRule="auto"/>
        <w:ind w:left="28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page1"/>
      <w:bookmarkEnd w:id="0"/>
      <w:r w:rsidRPr="00E17240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Практическая работа по технол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огии обработки швейных изделий.</w:t>
      </w: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8-</w:t>
      </w:r>
      <w:r w:rsidRPr="00E17240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9класс.</w:t>
      </w:r>
      <w:r w:rsidRPr="00E1724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«Обработка кулиски на полотнище юбки»</w:t>
      </w: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160" w:right="900"/>
        <w:rPr>
          <w:rFonts w:ascii="Times New Roman" w:hAnsi="Times New Roman" w:cs="Times New Roman"/>
          <w:sz w:val="24"/>
          <w:szCs w:val="24"/>
          <w:lang w:val="ru-RU"/>
        </w:rPr>
      </w:pPr>
      <w:r w:rsidRPr="00E17240">
        <w:rPr>
          <w:rFonts w:ascii="Times New Roman" w:hAnsi="Times New Roman" w:cs="Times New Roman"/>
          <w:sz w:val="24"/>
          <w:szCs w:val="24"/>
          <w:lang w:val="ru-RU"/>
        </w:rPr>
        <w:t>Перед началом работы внимательно прочти задание, изучи объект труда и наличие материалов и приспособлений для работы.</w:t>
      </w: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-5.95pt;margin-top:12.45pt;width:567.6pt;height:458.55pt;z-index:-251658240;visibility:visible" o:allowincell="f">
            <v:imagedata r:id="rId4" o:title=""/>
          </v:shape>
        </w:pic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80"/>
        <w:gridCol w:w="6160"/>
      </w:tblGrid>
      <w:tr w:rsidR="001D2532" w:rsidRPr="001E6475">
        <w:trPr>
          <w:trHeight w:val="276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Задание: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Материалы:</w:t>
            </w:r>
          </w:p>
        </w:tc>
      </w:tr>
      <w:tr w:rsidR="001D2532" w:rsidRPr="009768A2">
        <w:trPr>
          <w:trHeight w:val="271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Выполнить обработку кулиски на полотнище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Основная деталь  - 210мм </w:t>
            </w: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300мм</w:t>
            </w:r>
          </w:p>
        </w:tc>
      </w:tr>
      <w:tr w:rsidR="001D2532" w:rsidRPr="009768A2">
        <w:trPr>
          <w:trHeight w:val="276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юбки и стянуть  вставленными в неё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Косая бейка шириной 40мм (в готовом виде 20мм) – 80см</w:t>
            </w:r>
          </w:p>
        </w:tc>
      </w:tr>
      <w:tr w:rsidR="001D2532" w:rsidRPr="009768A2">
        <w:trPr>
          <w:trHeight w:val="276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шнурами.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Булавка для вдевания ленты из косой бейки</w:t>
            </w:r>
          </w:p>
        </w:tc>
      </w:tr>
    </w:tbl>
    <w:p w:rsidR="001D2532" w:rsidRPr="00E17240" w:rsidRDefault="001D2532">
      <w:pPr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0"/>
        <w:gridCol w:w="280"/>
        <w:gridCol w:w="2420"/>
        <w:gridCol w:w="30"/>
        <w:gridCol w:w="200"/>
        <w:gridCol w:w="260"/>
        <w:gridCol w:w="140"/>
        <w:gridCol w:w="40"/>
        <w:gridCol w:w="20"/>
      </w:tblGrid>
      <w:tr w:rsidR="001D2532" w:rsidRPr="009768A2">
        <w:trPr>
          <w:trHeight w:val="417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D2532" w:rsidRPr="001E6475">
        <w:trPr>
          <w:trHeight w:val="23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b/>
                <w:bCs/>
                <w:i/>
                <w:iCs/>
                <w:w w:val="97"/>
              </w:rPr>
              <w:t>Н.о.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484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3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b/>
                <w:bCs/>
                <w:i/>
                <w:iCs/>
              </w:rPr>
              <w:t>210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23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17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1D2532" w:rsidRDefault="001D2532">
      <w:pPr>
        <w:widowControl w:val="0"/>
        <w:autoSpaceDE w:val="0"/>
        <w:autoSpaceDN w:val="0"/>
        <w:adjustRightInd w:val="0"/>
        <w:spacing w:after="0" w:line="285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39" w:lineRule="auto"/>
        <w:ind w:left="6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300</w:t>
      </w: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</w:p>
    <w:p w:rsidR="001D2532" w:rsidRPr="00E17240" w:rsidRDefault="001D2532">
      <w:pPr>
        <w:widowControl w:val="0"/>
        <w:overflowPunct w:val="0"/>
        <w:autoSpaceDE w:val="0"/>
        <w:autoSpaceDN w:val="0"/>
        <w:adjustRightInd w:val="0"/>
        <w:spacing w:after="0" w:line="234" w:lineRule="auto"/>
        <w:ind w:left="4200" w:right="220"/>
        <w:rPr>
          <w:rFonts w:ascii="Times New Roman" w:hAnsi="Times New Roman" w:cs="Times New Roman"/>
          <w:sz w:val="24"/>
          <w:szCs w:val="24"/>
          <w:lang w:val="ru-RU"/>
        </w:rPr>
      </w:pPr>
      <w:r w:rsidRPr="00E17240">
        <w:rPr>
          <w:rFonts w:ascii="Times New Roman" w:hAnsi="Times New Roman" w:cs="Times New Roman"/>
          <w:sz w:val="24"/>
          <w:szCs w:val="24"/>
          <w:lang w:val="ru-RU"/>
        </w:rPr>
        <w:t>Кулиски прочно вошли в моду. Полоску ткани (кулиску) различной ширины настрачивают несколькими параллельными строчками на лицевую сторону основной детали, одновременно вставляя шнуры (или ленты), концы которых закрепляют при обработке нижнего среза (как, например, в приведенном на рисунке варианте), а с другой стороны, при помощи шнура, собирают кулиску на сборку и завязывают концы шнура. На уровне кулиски у нижнего края детали создается эффект «подтянутости», то есть неровный край.</w:t>
      </w: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4200" w:right="460"/>
        <w:rPr>
          <w:rFonts w:ascii="Times New Roman" w:hAnsi="Times New Roman" w:cs="Times New Roman"/>
          <w:sz w:val="24"/>
          <w:szCs w:val="24"/>
          <w:lang w:val="ru-RU"/>
        </w:rPr>
      </w:pPr>
      <w:r w:rsidRPr="00E17240">
        <w:rPr>
          <w:rFonts w:ascii="Times New Roman" w:hAnsi="Times New Roman" w:cs="Times New Roman"/>
          <w:sz w:val="24"/>
          <w:szCs w:val="24"/>
          <w:lang w:val="ru-RU"/>
        </w:rPr>
        <w:t>Кулиски могут быть не только вертикальными как в данном случае, но и горизонтальными. Они могут настрачиваться не только с лицевой, но и с внутренней стороны.</w:t>
      </w: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80"/>
        <w:gridCol w:w="2180"/>
        <w:gridCol w:w="2480"/>
        <w:gridCol w:w="720"/>
        <w:gridCol w:w="340"/>
        <w:gridCol w:w="20"/>
      </w:tblGrid>
      <w:tr w:rsidR="001D2532" w:rsidRPr="009768A2">
        <w:trPr>
          <w:trHeight w:val="276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21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Последовательность выполнения и графическое изображение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D2532" w:rsidRPr="001E6475">
        <w:trPr>
          <w:trHeight w:val="524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операции</w:t>
            </w:r>
          </w:p>
        </w:tc>
        <w:tc>
          <w:tcPr>
            <w:tcW w:w="4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40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Графическое изображение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9768A2">
        <w:trPr>
          <w:trHeight w:val="283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1.Произвести раскрой деталей для поузловой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D2532" w:rsidRPr="009768A2">
        <w:trPr>
          <w:trHeight w:val="276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обработки кулиски на полотнище юбки,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D2532" w:rsidRPr="001E6475">
        <w:trPr>
          <w:trHeight w:val="276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соблюдая все правила раскроя.</w:t>
            </w:r>
          </w:p>
        </w:tc>
        <w:tc>
          <w:tcPr>
            <w:tcW w:w="21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9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6"/>
                <w:sz w:val="20"/>
                <w:szCs w:val="20"/>
              </w:rPr>
              <w:t>Полотн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189" w:lineRule="auto"/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i/>
                <w:iCs/>
              </w:rPr>
              <w:t>Кулиска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9768A2">
        <w:trPr>
          <w:trHeight w:val="179"/>
        </w:trPr>
        <w:tc>
          <w:tcPr>
            <w:tcW w:w="48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Размеры деталей даны  с учетом припусков</w:t>
            </w: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D2532" w:rsidRPr="001E6475">
        <w:trPr>
          <w:trHeight w:val="97"/>
        </w:trPr>
        <w:tc>
          <w:tcPr>
            <w:tcW w:w="48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  <w:lang w:val="ru-RU"/>
              </w:rPr>
            </w:pPr>
          </w:p>
        </w:tc>
        <w:tc>
          <w:tcPr>
            <w:tcW w:w="21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9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7"/>
                <w:sz w:val="20"/>
                <w:szCs w:val="20"/>
              </w:rPr>
              <w:t>ище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31"/>
        </w:trPr>
        <w:tc>
          <w:tcPr>
            <w:tcW w:w="48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на швы.</w:t>
            </w: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45"/>
        </w:trPr>
        <w:tc>
          <w:tcPr>
            <w:tcW w:w="48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9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0"/>
                <w:szCs w:val="20"/>
              </w:rPr>
              <w:t>юбки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18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160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90"/>
        </w:trPr>
        <w:tc>
          <w:tcPr>
            <w:tcW w:w="48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2. Проложить контрольные линии прямыми</w:t>
            </w: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95"/>
        </w:trPr>
        <w:tc>
          <w:tcPr>
            <w:tcW w:w="48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0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189" w:lineRule="auto"/>
              <w:ind w:left="1643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i/>
                <w:iCs/>
                <w:w w:val="94"/>
              </w:rPr>
              <w:t>Н.о.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189" w:lineRule="auto"/>
              <w:ind w:right="1764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i/>
                <w:iCs/>
              </w:rPr>
              <w:t>210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9768A2">
        <w:trPr>
          <w:trHeight w:val="276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стежками по линии середины детали макета</w:t>
            </w: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D2532" w:rsidRPr="009768A2">
        <w:trPr>
          <w:trHeight w:val="58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24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D2532" w:rsidRPr="009768A2">
        <w:trPr>
          <w:trHeight w:val="218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полотнища и детали кулиски. Длина кулиски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D2532" w:rsidRPr="009768A2">
        <w:trPr>
          <w:trHeight w:val="276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готовом виде должна составлять 150 мм.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D2532" w:rsidRPr="001E6475">
        <w:trPr>
          <w:trHeight w:val="555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399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5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1D2532" w:rsidRDefault="001D2532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ru-RU" w:eastAsia="ru-RU"/>
        </w:rPr>
        <w:pict>
          <v:shape id="Рисунок 3" o:spid="_x0000_s1027" type="#_x0000_t75" style="position:absolute;margin-left:-5.95pt;margin-top:-186.75pt;width:560.5pt;height:211.75pt;z-index:-251657216;visibility:visible;mso-position-horizontal-relative:text;mso-position-vertical-relative:text" o:allowincell="f">
            <v:imagedata r:id="rId5" o:title=""/>
          </v:shape>
        </w:pict>
      </w:r>
    </w:p>
    <w:p w:rsidR="001D2532" w:rsidRDefault="001D2532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  <w:sectPr w:rsidR="001D2532">
          <w:pgSz w:w="11900" w:h="16838"/>
          <w:pgMar w:top="563" w:right="320" w:bottom="705" w:left="540" w:header="720" w:footer="720" w:gutter="0"/>
          <w:cols w:space="720" w:equalWidth="0">
            <w:col w:w="11040"/>
          </w:cols>
          <w:noEndnote/>
        </w:sectPr>
      </w:pPr>
    </w:p>
    <w:p w:rsidR="001D2532" w:rsidRPr="00E17240" w:rsidRDefault="001D2532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page3"/>
      <w:bookmarkEnd w:id="1"/>
      <w:r>
        <w:rPr>
          <w:noProof/>
          <w:lang w:val="ru-RU" w:eastAsia="ru-RU"/>
        </w:rPr>
        <w:pict>
          <v:line id="Line 4" o:spid="_x0000_s1028" style="position:absolute;left:0;text-align:left;z-index:-251656192;visibility:visible;mso-position-horizontal-relative:page;mso-position-vertical-relative:page" from="21pt,28.65pt" to="581.5pt,28.65pt" o:allowincell="f" strokeweight=".16931mm">
            <w10:wrap anchorx="page" anchory="page"/>
          </v:line>
        </w:pict>
      </w:r>
      <w:r>
        <w:rPr>
          <w:noProof/>
          <w:lang w:val="ru-RU" w:eastAsia="ru-RU"/>
        </w:rPr>
        <w:pict>
          <v:line id="Line 5" o:spid="_x0000_s1029" style="position:absolute;left:0;text-align:left;z-index:-251655168;visibility:visible;mso-position-horizontal-relative:page;mso-position-vertical-relative:page" from="21.2pt,28.4pt" to="21.2pt,817.15pt" o:allowincell="f" strokeweight=".16931mm">
            <w10:wrap anchorx="page" anchory="page"/>
          </v:line>
        </w:pict>
      </w:r>
      <w:r>
        <w:rPr>
          <w:noProof/>
          <w:lang w:val="ru-RU" w:eastAsia="ru-RU"/>
        </w:rPr>
        <w:pict>
          <v:line id="Line 6" o:spid="_x0000_s1030" style="position:absolute;left:0;text-align:left;z-index:-251654144;visibility:visible;mso-position-horizontal-relative:page;mso-position-vertical-relative:page" from="21pt,98.15pt" to="268pt,98.15pt" o:allowincell="f" strokeweight=".16931mm">
            <w10:wrap anchorx="page" anchory="page"/>
          </v:line>
        </w:pict>
      </w:r>
      <w:r>
        <w:rPr>
          <w:noProof/>
          <w:lang w:val="ru-RU" w:eastAsia="ru-RU"/>
        </w:rPr>
        <w:pict>
          <v:line id="Line 7" o:spid="_x0000_s1031" style="position:absolute;left:0;text-align:left;z-index:-251653120;visibility:visible;mso-position-horizontal-relative:page;mso-position-vertical-relative:page" from="267.75pt,28.4pt" to="267.75pt,817.15pt" o:allowincell="f" strokeweight=".16931mm">
            <w10:wrap anchorx="page" anchory="page"/>
          </v:line>
        </w:pict>
      </w:r>
      <w:r w:rsidRPr="00E17240">
        <w:rPr>
          <w:rFonts w:ascii="Times New Roman" w:hAnsi="Times New Roman" w:cs="Times New Roman"/>
          <w:sz w:val="24"/>
          <w:szCs w:val="24"/>
          <w:lang w:val="ru-RU"/>
        </w:rPr>
        <w:t xml:space="preserve">3.Верхний поперечный срез кулиски подогнуть на изнаночную сторону на 10 мм, заметать и застрочить (ширина шва </w:t>
      </w:r>
      <w:r w:rsidRPr="00E17240">
        <w:rPr>
          <w:rFonts w:ascii="Times New Roman" w:hAnsi="Times New Roman" w:cs="Times New Roman"/>
          <w:color w:val="312A0A"/>
          <w:sz w:val="24"/>
          <w:szCs w:val="24"/>
          <w:lang w:val="ru-RU"/>
        </w:rPr>
        <w:t>7</w:t>
      </w:r>
      <w:r w:rsidRPr="00E17240">
        <w:rPr>
          <w:rFonts w:ascii="Times New Roman" w:hAnsi="Times New Roman" w:cs="Times New Roman"/>
          <w:sz w:val="24"/>
          <w:szCs w:val="24"/>
          <w:lang w:val="ru-RU"/>
        </w:rPr>
        <w:t xml:space="preserve"> мм). Нити временного назначения удалить.</w:t>
      </w: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34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240">
        <w:rPr>
          <w:rFonts w:ascii="Times New Roman" w:hAnsi="Times New Roman" w:cs="Times New Roman"/>
          <w:sz w:val="24"/>
          <w:szCs w:val="24"/>
          <w:lang w:val="ru-RU"/>
        </w:rPr>
        <w:t>4.Подогнуть боковые срезы кулиски на изнаночную сторону на 9 мм, заметать.</w:t>
      </w: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w:pict>
          <v:line id="Line 8" o:spid="_x0000_s1032" style="position:absolute;z-index:-251652096;visibility:visible" from="554.25pt,-96.95pt" to="554.25pt,691.75pt" o:allowincell="f" strokeweight=".48pt"/>
        </w:pict>
      </w:r>
      <w:r>
        <w:rPr>
          <w:noProof/>
          <w:lang w:val="ru-RU" w:eastAsia="ru-RU"/>
        </w:rPr>
        <w:pict>
          <v:line id="Line 9" o:spid="_x0000_s1033" style="position:absolute;z-index:-251651072;visibility:visible" from="-6pt,196.9pt" to="554.5pt,196.9pt" o:allowincell="f" strokeweight=".48pt"/>
        </w:pict>
      </w: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39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overflowPunct w:val="0"/>
        <w:autoSpaceDE w:val="0"/>
        <w:autoSpaceDN w:val="0"/>
        <w:adjustRightInd w:val="0"/>
        <w:spacing w:after="0" w:line="231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240">
        <w:rPr>
          <w:rFonts w:ascii="Times New Roman" w:hAnsi="Times New Roman" w:cs="Times New Roman"/>
          <w:sz w:val="24"/>
          <w:szCs w:val="24"/>
          <w:lang w:val="ru-RU"/>
        </w:rPr>
        <w:t>5.Подготовленную таким образом кулиску, наложить изнаночной стороной на лицевую сторону полотнища юбки, совмещая линии середины деталей. Приколоть, наметать, настрочить посередине кулиски и в край шириной шва 1-2 мм. Приутюжить.</w:t>
      </w: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w:pict>
          <v:line id="Line 10" o:spid="_x0000_s1034" style="position:absolute;z-index:-251650048;visibility:visible" from="-6pt,191.15pt" to="554.5pt,191.15pt" o:allowincell="f" strokeweight=".16931mm"/>
        </w:pict>
      </w: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240">
        <w:rPr>
          <w:rFonts w:ascii="Times New Roman" w:hAnsi="Times New Roman" w:cs="Times New Roman"/>
          <w:sz w:val="24"/>
          <w:szCs w:val="24"/>
          <w:lang w:val="ru-RU"/>
        </w:rPr>
        <w:t>6. Косую бейку разрезать на две части и подготовить из них два шнура для вдевания в кулиску.</w:t>
      </w: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240">
        <w:rPr>
          <w:rFonts w:ascii="Times New Roman" w:hAnsi="Times New Roman" w:cs="Times New Roman"/>
          <w:sz w:val="24"/>
          <w:szCs w:val="24"/>
          <w:lang w:val="ru-RU"/>
        </w:rPr>
        <w:t>Для этого каждую косую бейку сложить вдвое вдоль посередине лицевой стороной вверх, настрочить на расстоянии 1-2 мм от подогнутого края.</w:t>
      </w: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w:pict>
          <v:line id="Line 11" o:spid="_x0000_s1035" style="position:absolute;z-index:-251649024;visibility:visible" from="-6pt,124.65pt" to="554.5pt,124.65pt" o:allowincell="f" strokeweight=".16931mm"/>
        </w:pict>
      </w:r>
      <w:r w:rsidRPr="00E17240">
        <w:rPr>
          <w:rFonts w:ascii="Times New Roman" w:hAnsi="Times New Roman" w:cs="Times New Roman"/>
          <w:sz w:val="24"/>
          <w:szCs w:val="24"/>
          <w:lang w:val="ru-RU"/>
        </w:rPr>
        <w:br w:type="column"/>
      </w: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39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9"/>
      </w:tblGrid>
      <w:tr w:rsidR="001D2532" w:rsidRPr="001E6475">
        <w:trPr>
          <w:trHeight w:val="100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3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</w:t>
            </w:r>
          </w:p>
        </w:tc>
      </w:tr>
    </w:tbl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ru-RU" w:eastAsia="ru-RU"/>
        </w:rPr>
        <w:pict>
          <v:shape id="Рисунок 12" o:spid="_x0000_s1036" type="#_x0000_t75" style="position:absolute;margin-left:-89.65pt;margin-top:-19.8pt;width:210.6pt;height:273.1pt;z-index:-251648000;visibility:visible;mso-position-horizontal-relative:text;mso-position-vertical-relative:text" o:allowincell="f">
            <v:imagedata r:id="rId6" o:title=""/>
          </v:shape>
        </w:pict>
      </w: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355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9</w:t>
      </w: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ru-RU" w:eastAsia="ru-RU"/>
        </w:rPr>
        <w:pict>
          <v:shape id="Рисунок 13" o:spid="_x0000_s1037" type="#_x0000_t75" style="position:absolute;margin-left:-67.4pt;margin-top:16.3pt;width:185.3pt;height:260.35pt;z-index:-251646976;visibility:visible" o:allowincell="f">
            <v:imagedata r:id="rId7" o:title="" chromakey="black"/>
          </v:shape>
        </w:pict>
      </w:r>
      <w:r>
        <w:rPr>
          <w:noProof/>
          <w:lang w:val="ru-RU" w:eastAsia="ru-RU"/>
        </w:rPr>
        <w:pict>
          <v:shape id="Рисунок 14" o:spid="_x0000_s1038" type="#_x0000_t75" style="position:absolute;margin-left:-67.4pt;margin-top:16.3pt;width:185.3pt;height:260.35pt;z-index:-251645952;visibility:visible" o:allowincell="f">
            <v:imagedata r:id="rId8" o:title="" chromakey="white"/>
          </v:shape>
        </w:pict>
      </w: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343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39" w:lineRule="auto"/>
        <w:ind w:left="14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1-2</w:t>
      </w: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ru-RU" w:eastAsia="ru-RU"/>
        </w:rPr>
        <w:pict>
          <v:shape id="Рисунок 15" o:spid="_x0000_s1039" type="#_x0000_t75" style="position:absolute;margin-left:-39.3pt;margin-top:80.2pt;width:129pt;height:220.35pt;z-index:-251644928;visibility:visible" o:allowincell="f">
            <v:imagedata r:id="rId9" o:title="" chromakey="black"/>
          </v:shape>
        </w:pict>
      </w:r>
      <w:r>
        <w:rPr>
          <w:noProof/>
          <w:lang w:val="ru-RU" w:eastAsia="ru-RU"/>
        </w:rPr>
        <w:pict>
          <v:shape id="Рисунок 16" o:spid="_x0000_s1040" type="#_x0000_t75" style="position:absolute;margin-left:-39.3pt;margin-top:80.2pt;width:129pt;height:220.35pt;z-index:-251643904;visibility:visible" o:allowincell="f">
            <v:imagedata r:id="rId10" o:title="" chromakey="white"/>
          </v:shape>
        </w:pict>
      </w: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39" w:lineRule="auto"/>
        <w:ind w:left="10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1-2</w:t>
      </w:r>
    </w:p>
    <w:p w:rsidR="001D2532" w:rsidRDefault="001D25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D2532">
          <w:pgSz w:w="11906" w:h="16838"/>
          <w:pgMar w:top="626" w:right="1560" w:bottom="1440" w:left="540" w:header="720" w:footer="720" w:gutter="0"/>
          <w:cols w:num="2" w:space="2727" w:equalWidth="0">
            <w:col w:w="4720" w:space="2727"/>
            <w:col w:w="2353"/>
          </w:cols>
          <w:noEndnote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00"/>
        <w:gridCol w:w="4400"/>
        <w:gridCol w:w="20"/>
      </w:tblGrid>
      <w:tr w:rsidR="001D2532" w:rsidRPr="001E6475">
        <w:trPr>
          <w:trHeight w:val="276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" w:name="page5"/>
            <w:bookmarkEnd w:id="2"/>
            <w:r>
              <w:rPr>
                <w:noProof/>
                <w:lang w:val="ru-RU" w:eastAsia="ru-RU"/>
              </w:rPr>
              <w:pict>
                <v:shape id="Рисунок 17" o:spid="_x0000_s1041" type="#_x0000_t75" style="position:absolute;margin-left:21pt;margin-top:28.45pt;width:560.5pt;height:558.6pt;z-index:-251642880;visibility:visible;mso-position-horizontal-relative:page;mso-position-vertical-relative:page" o:allowincell="f">
                  <v:imagedata r:id="rId11" o:title="" chromakey="white"/>
                  <w10:wrap anchorx="page" anchory="page"/>
                </v:shape>
              </w:pict>
            </w: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7.С  помощью  булавки  продеть  шнуры  в</w:t>
            </w:r>
          </w:p>
        </w:tc>
        <w:tc>
          <w:tcPr>
            <w:tcW w:w="44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80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</w:rPr>
              <w:t>Продеть с помощью булавки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28"/>
        </w:trPr>
        <w:tc>
          <w:tcPr>
            <w:tcW w:w="64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каждое    отделение    кулиски.    Закрепить</w:t>
            </w:r>
          </w:p>
        </w:tc>
        <w:tc>
          <w:tcPr>
            <w:tcW w:w="4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48"/>
        </w:trPr>
        <w:tc>
          <w:tcPr>
            <w:tcW w:w="6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9768A2">
        <w:trPr>
          <w:trHeight w:val="276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машинной  сточкой  скрытые  концы  шнуров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D2532" w:rsidRPr="009768A2">
        <w:trPr>
          <w:trHeight w:val="276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нижнему срезу полотнища (шириной шва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D2532" w:rsidRPr="009768A2">
        <w:trPr>
          <w:trHeight w:val="276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мм), выполняя закрепки в начале и в  конце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D2532" w:rsidRPr="001E6475">
        <w:trPr>
          <w:trHeight w:val="276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строчки.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6"/>
      </w:tblGrid>
      <w:tr w:rsidR="001D2532" w:rsidRPr="001E6475">
        <w:trPr>
          <w:trHeight w:val="120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</w:tr>
    </w:tbl>
    <w:p w:rsidR="001D2532" w:rsidRDefault="001D2532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Закрепить машинной строчкой</w:t>
      </w:r>
    </w:p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1D2532" w:rsidRPr="00E17240" w:rsidRDefault="001D253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61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7240">
        <w:rPr>
          <w:rFonts w:ascii="Times New Roman" w:hAnsi="Times New Roman" w:cs="Times New Roman"/>
          <w:sz w:val="24"/>
          <w:szCs w:val="24"/>
          <w:lang w:val="ru-RU"/>
        </w:rPr>
        <w:t xml:space="preserve">8. Выполнить окончательную влажно-тепловую обработку. </w:t>
      </w:r>
      <w:r w:rsidRPr="00E17240">
        <w:rPr>
          <w:rFonts w:ascii="Times New Roman" w:hAnsi="Times New Roman" w:cs="Times New Roman"/>
          <w:b/>
          <w:bCs/>
          <w:sz w:val="24"/>
          <w:szCs w:val="24"/>
          <w:lang w:val="ru-RU"/>
        </w:rPr>
        <w:t>Слегка(!)</w:t>
      </w:r>
      <w:r w:rsidRPr="00E17240">
        <w:rPr>
          <w:rFonts w:ascii="Times New Roman" w:hAnsi="Times New Roman" w:cs="Times New Roman"/>
          <w:sz w:val="24"/>
          <w:szCs w:val="24"/>
          <w:lang w:val="ru-RU"/>
        </w:rPr>
        <w:t xml:space="preserve"> стянуть шнуры и завязать на бантик.</w:t>
      </w: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1D2532" w:rsidRPr="00E17240">
          <w:pgSz w:w="11906" w:h="16838"/>
          <w:pgMar w:top="568" w:right="560" w:bottom="1440" w:left="540" w:header="720" w:footer="720" w:gutter="0"/>
          <w:cols w:space="720" w:equalWidth="0">
            <w:col w:w="10800"/>
          </w:cols>
          <w:noEndnote/>
        </w:sect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40" w:lineRule="auto"/>
        <w:ind w:left="3960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page7"/>
      <w:bookmarkEnd w:id="3"/>
      <w:r w:rsidRPr="00E17240">
        <w:rPr>
          <w:rFonts w:ascii="Times New Roman" w:hAnsi="Times New Roman" w:cs="Times New Roman"/>
          <w:b/>
          <w:bCs/>
          <w:sz w:val="24"/>
          <w:szCs w:val="24"/>
          <w:lang w:val="ru-RU"/>
        </w:rPr>
        <w:t>Карта пооперационного контроля</w:t>
      </w: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40" w:lineRule="auto"/>
        <w:ind w:left="3480"/>
        <w:rPr>
          <w:rFonts w:ascii="Times New Roman" w:hAnsi="Times New Roman" w:cs="Times New Roman"/>
          <w:sz w:val="24"/>
          <w:szCs w:val="24"/>
          <w:lang w:val="ru-RU"/>
        </w:rPr>
      </w:pPr>
      <w:r w:rsidRPr="00E17240">
        <w:rPr>
          <w:rFonts w:ascii="Times New Roman" w:hAnsi="Times New Roman" w:cs="Times New Roman"/>
          <w:b/>
          <w:bCs/>
          <w:sz w:val="24"/>
          <w:szCs w:val="24"/>
          <w:lang w:val="ru-RU"/>
        </w:rPr>
        <w:t>«Обработка кулиски на полотнище юбки»</w:t>
      </w:r>
    </w:p>
    <w:p w:rsidR="001D2532" w:rsidRPr="00E17240" w:rsidRDefault="001D2532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0"/>
        <w:gridCol w:w="6040"/>
        <w:gridCol w:w="2340"/>
        <w:gridCol w:w="1120"/>
        <w:gridCol w:w="1000"/>
        <w:gridCol w:w="30"/>
      </w:tblGrid>
      <w:tr w:rsidR="001D2532" w:rsidRPr="001E6475">
        <w:trPr>
          <w:trHeight w:val="4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60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20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b/>
                <w:bCs/>
                <w:w w:val="97"/>
                <w:sz w:val="24"/>
                <w:szCs w:val="24"/>
              </w:rPr>
              <w:t>По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276"/>
        </w:trPr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п/п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факту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20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2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37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Правильная организация рабочего места,  соответствие одежды правилам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3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 выкроены с учетом направления нити основы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3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Кулиска расположена посередине и симметрична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3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Изнаночная сторона кулиски сложена с лицевой стороной полотнища юбки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3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Длина кулиски  по модели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(150 мм±2 мм)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3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Ширина кулиски  по всей длине одинакова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(30 мм±2 мм)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3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Ширина шва настрачивания  по краю   кулиски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(1÷2 мм)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37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Качество отделочной строчки посередине кулиски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(по центру, прямая)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3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Ширина шнуров из косых беек по всей длине одинакова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3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Качество строчки по краю косых беек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(1÷2 мм)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3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8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Качество поперечной строчки по низу кулиски (шнуры качественно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9768A2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закреплены строчкой, аккуратно подрезаны, закрепки не выходят за края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D2532" w:rsidRPr="001E647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кулиски)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3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всех закрепок, их оптимальная длина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(5÷7 мм)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3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Качество  ВТО  готовой работы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37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Соблюдение безопасных приемов труда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38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475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D2532" w:rsidRPr="001E6475">
        <w:trPr>
          <w:trHeight w:val="12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532" w:rsidRPr="001E6475" w:rsidRDefault="001D2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1D2532" w:rsidRDefault="001D253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1D2532" w:rsidRDefault="001D2532">
      <w:pPr>
        <w:widowControl w:val="0"/>
        <w:autoSpaceDE w:val="0"/>
        <w:autoSpaceDN w:val="0"/>
        <w:adjustRightInd w:val="0"/>
        <w:spacing w:after="0" w:line="239" w:lineRule="auto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Особые замечания:_</w:t>
      </w:r>
      <w:bookmarkStart w:id="4" w:name="_GoBack"/>
      <w:bookmarkEnd w:id="4"/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1D2532" w:rsidRDefault="001D25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D2532" w:rsidSect="00DD640F">
      <w:pgSz w:w="11906" w:h="16838"/>
      <w:pgMar w:top="563" w:right="500" w:bottom="1440" w:left="280" w:header="720" w:footer="720" w:gutter="0"/>
      <w:cols w:space="720" w:equalWidth="0">
        <w:col w:w="111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EDE"/>
    <w:rsid w:val="00010EB3"/>
    <w:rsid w:val="001D2532"/>
    <w:rsid w:val="001E6475"/>
    <w:rsid w:val="003728D8"/>
    <w:rsid w:val="009768A2"/>
    <w:rsid w:val="00A11EDE"/>
    <w:rsid w:val="00DD640F"/>
    <w:rsid w:val="00E1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40F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644</Words>
  <Characters>3677</Characters>
  <Application>Microsoft Office Outlook</Application>
  <DocSecurity>0</DocSecurity>
  <Lines>0</Lines>
  <Paragraphs>0</Paragraphs>
  <ScaleCrop>false</ScaleCrop>
  <Company>МОУ СОШ №21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26rus</dc:creator>
  <cp:keywords/>
  <dc:description/>
  <cp:lastModifiedBy>Пользователь</cp:lastModifiedBy>
  <cp:revision>3</cp:revision>
  <dcterms:created xsi:type="dcterms:W3CDTF">2016-09-07T19:15:00Z</dcterms:created>
  <dcterms:modified xsi:type="dcterms:W3CDTF">2016-09-08T09:14:00Z</dcterms:modified>
</cp:coreProperties>
</file>